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CE0E" w14:textId="659D5B32" w:rsidR="00AE58C1" w:rsidRPr="00F43607" w:rsidRDefault="00F97BF8" w:rsidP="00B8651B">
      <w:pPr>
        <w:jc w:val="center"/>
        <w:rPr>
          <w:rFonts w:asciiTheme="minorEastAsia" w:hAnsiTheme="minorEastAsia"/>
          <w:sz w:val="32"/>
          <w:szCs w:val="32"/>
        </w:rPr>
      </w:pPr>
      <w:r w:rsidRPr="00F43607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41FD" wp14:editId="12931B8B">
                <wp:simplePos x="0" y="0"/>
                <wp:positionH relativeFrom="column">
                  <wp:posOffset>8543925</wp:posOffset>
                </wp:positionH>
                <wp:positionV relativeFrom="paragraph">
                  <wp:posOffset>-173990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2E20DC" w14:textId="30276585" w:rsidR="00F97BF8" w:rsidRPr="00865867" w:rsidRDefault="00F97BF8" w:rsidP="00F97BF8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34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2.75pt;margin-top:-13.7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" fillcolor="window" strokeweight=".5pt">
                <v:textbox>
                  <w:txbxContent>
                    <w:p w14:paraId="422E20DC" w14:textId="30276585" w:rsidR="00F97BF8" w:rsidRPr="00865867" w:rsidRDefault="00F97BF8" w:rsidP="00F97BF8">
                      <w:pPr>
                        <w:jc w:val="center"/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8651B" w:rsidRPr="00F43607">
        <w:rPr>
          <w:rFonts w:asciiTheme="minorEastAsia" w:hAnsiTheme="minorEastAsia" w:hint="eastAsia"/>
          <w:sz w:val="32"/>
          <w:szCs w:val="32"/>
        </w:rPr>
        <w:t>第</w:t>
      </w:r>
      <w:r w:rsidR="00734C45">
        <w:rPr>
          <w:rFonts w:asciiTheme="minorEastAsia" w:hAnsiTheme="minorEastAsia" w:hint="eastAsia"/>
          <w:sz w:val="32"/>
          <w:szCs w:val="32"/>
        </w:rPr>
        <w:t>６</w:t>
      </w:r>
      <w:r w:rsidR="00A80B60">
        <w:rPr>
          <w:rFonts w:asciiTheme="minorEastAsia" w:hAnsiTheme="minorEastAsia" w:hint="eastAsia"/>
          <w:sz w:val="32"/>
          <w:szCs w:val="32"/>
        </w:rPr>
        <w:t>１</w:t>
      </w:r>
      <w:r w:rsidR="00B8651B" w:rsidRPr="00F43607">
        <w:rPr>
          <w:rFonts w:asciiTheme="minorEastAsia" w:hAnsiTheme="minorEastAsia" w:hint="eastAsia"/>
          <w:sz w:val="32"/>
          <w:szCs w:val="32"/>
        </w:rPr>
        <w:t>回宮崎県スポーツ少年団中央大会　実施要項改定（案）</w:t>
      </w:r>
    </w:p>
    <w:p w14:paraId="179EE600" w14:textId="453D1877" w:rsidR="00B8651B" w:rsidRPr="00F43607" w:rsidRDefault="00B8651B" w:rsidP="00B8651B">
      <w:pPr>
        <w:jc w:val="center"/>
        <w:rPr>
          <w:rFonts w:asciiTheme="minorEastAsia" w:hAnsiTheme="minorEastAsia"/>
          <w:b/>
          <w:sz w:val="24"/>
          <w:szCs w:val="24"/>
        </w:rPr>
      </w:pPr>
      <w:r w:rsidRPr="00F43607">
        <w:rPr>
          <w:rFonts w:asciiTheme="minorEastAsia" w:hAnsiTheme="minorEastAsia" w:hint="eastAsia"/>
          <w:b/>
          <w:sz w:val="24"/>
          <w:szCs w:val="24"/>
        </w:rPr>
        <w:t>〔　　　　　　　　　　　　　　　　〕競技　　　　　記入責任者〔　　　　　　　　　　　　　　〕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</w:tblGrid>
      <w:tr w:rsidR="00B8651B" w:rsidRPr="00F43607" w14:paraId="7E8748CA" w14:textId="77777777" w:rsidTr="00B8651B">
        <w:trPr>
          <w:trHeight w:val="809"/>
        </w:trPr>
        <w:tc>
          <w:tcPr>
            <w:tcW w:w="4678" w:type="dxa"/>
          </w:tcPr>
          <w:p w14:paraId="45EA4BAA" w14:textId="77777777" w:rsidR="00B8651B" w:rsidRPr="00F43607" w:rsidRDefault="00B8651B" w:rsidP="00B8651B">
            <w:pPr>
              <w:ind w:firstLineChars="100" w:firstLine="219"/>
              <w:rPr>
                <w:rFonts w:asciiTheme="minorEastAsia" w:hAnsiTheme="minorEastAsia"/>
                <w:sz w:val="24"/>
                <w:szCs w:val="24"/>
              </w:rPr>
            </w:pPr>
            <w:r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改定が　</w:t>
            </w:r>
            <w:r w:rsidR="0096247A"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3607">
              <w:rPr>
                <w:rFonts w:asciiTheme="minorEastAsia" w:hAnsiTheme="minorEastAsia" w:hint="eastAsia"/>
                <w:sz w:val="24"/>
                <w:szCs w:val="24"/>
              </w:rPr>
              <w:t xml:space="preserve">　あり　　・　　なし</w:t>
            </w:r>
          </w:p>
          <w:p w14:paraId="4865A567" w14:textId="77777777" w:rsidR="00B8651B" w:rsidRPr="00F43607" w:rsidRDefault="00B8651B" w:rsidP="00B8651B">
            <w:pPr>
              <w:ind w:firstLineChars="100" w:firstLine="159"/>
              <w:rPr>
                <w:rFonts w:asciiTheme="minorEastAsia" w:hAnsiTheme="minorEastAsia"/>
                <w:sz w:val="18"/>
                <w:szCs w:val="18"/>
              </w:rPr>
            </w:pPr>
            <w:r w:rsidRPr="00F43607">
              <w:rPr>
                <w:rFonts w:asciiTheme="minorEastAsia" w:hAnsiTheme="minorEastAsia" w:hint="eastAsia"/>
                <w:sz w:val="18"/>
                <w:szCs w:val="18"/>
              </w:rPr>
              <w:t xml:space="preserve">　　※いずれかに〇をつけてください。</w:t>
            </w:r>
          </w:p>
        </w:tc>
      </w:tr>
    </w:tbl>
    <w:p w14:paraId="27006E90" w14:textId="77777777" w:rsidR="00B8651B" w:rsidRPr="00F43607" w:rsidRDefault="00B8651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6"/>
        <w:gridCol w:w="4847"/>
        <w:gridCol w:w="4847"/>
      </w:tblGrid>
      <w:tr w:rsidR="00B8651B" w:rsidRPr="00F43607" w14:paraId="07B00FF6" w14:textId="77777777" w:rsidTr="00B8651B">
        <w:trPr>
          <w:trHeight w:val="201"/>
        </w:trPr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E437B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現　　行</w:t>
            </w: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B63B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改　定　案</w:t>
            </w: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EA22A" w14:textId="77777777" w:rsidR="00B8651B" w:rsidRPr="00F43607" w:rsidRDefault="00B8651B" w:rsidP="00B8651B">
            <w:pPr>
              <w:jc w:val="center"/>
              <w:rPr>
                <w:rFonts w:asciiTheme="minorEastAsia" w:hAnsiTheme="minorEastAsia"/>
              </w:rPr>
            </w:pPr>
            <w:r w:rsidRPr="00F43607">
              <w:rPr>
                <w:rFonts w:asciiTheme="minorEastAsia" w:hAnsiTheme="minorEastAsia" w:hint="eastAsia"/>
              </w:rPr>
              <w:t>改　定　理　由</w:t>
            </w:r>
          </w:p>
        </w:tc>
      </w:tr>
      <w:tr w:rsidR="00B8651B" w:rsidRPr="00F43607" w14:paraId="51A3EB22" w14:textId="77777777" w:rsidTr="00B8651B">
        <w:trPr>
          <w:trHeight w:val="6512"/>
        </w:trPr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0F6A9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35DE8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  <w:tc>
          <w:tcPr>
            <w:tcW w:w="4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63CB6" w14:textId="77777777" w:rsidR="00B8651B" w:rsidRPr="00F43607" w:rsidRDefault="00B8651B">
            <w:pPr>
              <w:rPr>
                <w:rFonts w:asciiTheme="minorEastAsia" w:hAnsiTheme="minorEastAsia"/>
              </w:rPr>
            </w:pPr>
          </w:p>
        </w:tc>
      </w:tr>
    </w:tbl>
    <w:p w14:paraId="1880491A" w14:textId="77777777" w:rsidR="00B8651B" w:rsidRPr="00F43607" w:rsidRDefault="00B8651B">
      <w:pPr>
        <w:rPr>
          <w:rFonts w:asciiTheme="minorEastAsia" w:hAnsiTheme="minorEastAsia"/>
        </w:rPr>
      </w:pPr>
    </w:p>
    <w:sectPr w:rsidR="00B8651B" w:rsidRPr="00F43607" w:rsidSect="00B8651B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01BB" w14:textId="77777777" w:rsidR="00215A44" w:rsidRDefault="00215A44" w:rsidP="00F401FD">
      <w:r>
        <w:separator/>
      </w:r>
    </w:p>
  </w:endnote>
  <w:endnote w:type="continuationSeparator" w:id="0">
    <w:p w14:paraId="7F1BCE41" w14:textId="77777777" w:rsidR="00215A44" w:rsidRDefault="00215A44" w:rsidP="00F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43A8" w14:textId="77777777" w:rsidR="00215A44" w:rsidRDefault="00215A44" w:rsidP="00F401FD">
      <w:r>
        <w:separator/>
      </w:r>
    </w:p>
  </w:footnote>
  <w:footnote w:type="continuationSeparator" w:id="0">
    <w:p w14:paraId="5CF0E179" w14:textId="77777777" w:rsidR="00215A44" w:rsidRDefault="00215A44" w:rsidP="00F4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revisionView w:inkAnnotation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1B"/>
    <w:rsid w:val="0000288E"/>
    <w:rsid w:val="00002E57"/>
    <w:rsid w:val="0000722A"/>
    <w:rsid w:val="0000727B"/>
    <w:rsid w:val="00026B2C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C24DE"/>
    <w:rsid w:val="001C349C"/>
    <w:rsid w:val="001C5433"/>
    <w:rsid w:val="001C6C40"/>
    <w:rsid w:val="001D493B"/>
    <w:rsid w:val="001D59F4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5A44"/>
    <w:rsid w:val="00217504"/>
    <w:rsid w:val="00221F48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4549B"/>
    <w:rsid w:val="00451504"/>
    <w:rsid w:val="00460FBF"/>
    <w:rsid w:val="00463663"/>
    <w:rsid w:val="004656D2"/>
    <w:rsid w:val="0046747C"/>
    <w:rsid w:val="004839A2"/>
    <w:rsid w:val="00486299"/>
    <w:rsid w:val="004868C0"/>
    <w:rsid w:val="004923B8"/>
    <w:rsid w:val="00493874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D10D6"/>
    <w:rsid w:val="005D3FFD"/>
    <w:rsid w:val="005F433A"/>
    <w:rsid w:val="006045F5"/>
    <w:rsid w:val="00610043"/>
    <w:rsid w:val="00611186"/>
    <w:rsid w:val="00613329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34C45"/>
    <w:rsid w:val="007443AD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B0EE0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37EA"/>
    <w:rsid w:val="008276D0"/>
    <w:rsid w:val="00845007"/>
    <w:rsid w:val="0085048D"/>
    <w:rsid w:val="00860211"/>
    <w:rsid w:val="0086028C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1F27"/>
    <w:rsid w:val="0096247A"/>
    <w:rsid w:val="00970080"/>
    <w:rsid w:val="00972759"/>
    <w:rsid w:val="009814BA"/>
    <w:rsid w:val="00990711"/>
    <w:rsid w:val="0099416A"/>
    <w:rsid w:val="00997789"/>
    <w:rsid w:val="009A3490"/>
    <w:rsid w:val="009A4055"/>
    <w:rsid w:val="009A510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0B60"/>
    <w:rsid w:val="00A87BF3"/>
    <w:rsid w:val="00A95C1F"/>
    <w:rsid w:val="00AA14A0"/>
    <w:rsid w:val="00AC7F67"/>
    <w:rsid w:val="00AD7105"/>
    <w:rsid w:val="00AE4D5D"/>
    <w:rsid w:val="00AE58C1"/>
    <w:rsid w:val="00AE665E"/>
    <w:rsid w:val="00B00908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5B23"/>
    <w:rsid w:val="00B862AC"/>
    <w:rsid w:val="00B8651B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F5760"/>
    <w:rsid w:val="00D0175B"/>
    <w:rsid w:val="00D11222"/>
    <w:rsid w:val="00D1266E"/>
    <w:rsid w:val="00D13330"/>
    <w:rsid w:val="00D15911"/>
    <w:rsid w:val="00D1704A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87EA3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401FD"/>
    <w:rsid w:val="00F43607"/>
    <w:rsid w:val="00F51EE4"/>
    <w:rsid w:val="00F5296C"/>
    <w:rsid w:val="00F72490"/>
    <w:rsid w:val="00F945C1"/>
    <w:rsid w:val="00F96DF3"/>
    <w:rsid w:val="00F9744F"/>
    <w:rsid w:val="00F97BF8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47F72"/>
  <w15:docId w15:val="{15F2F2D1-A76B-476B-B345-1D5DA4E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1FD"/>
  </w:style>
  <w:style w:type="paragraph" w:styleId="a6">
    <w:name w:val="footer"/>
    <w:basedOn w:val="a"/>
    <w:link w:val="a7"/>
    <w:uiPriority w:val="99"/>
    <w:unhideWhenUsed/>
    <w:rsid w:val="00F40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006</cp:lastModifiedBy>
  <cp:revision>8</cp:revision>
  <dcterms:created xsi:type="dcterms:W3CDTF">2018-05-30T06:23:00Z</dcterms:created>
  <dcterms:modified xsi:type="dcterms:W3CDTF">2024-06-07T07:38:00Z</dcterms:modified>
</cp:coreProperties>
</file>